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57" w:rsidRDefault="00C66F57" w:rsidP="00C66F57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Hlk176838881"/>
      <w:r>
        <w:rPr>
          <w:rFonts w:ascii="Times New Roman" w:hAnsi="Times New Roman" w:cs="Times New Roman"/>
          <w:b/>
          <w:i/>
          <w:sz w:val="16"/>
          <w:szCs w:val="16"/>
        </w:rPr>
        <w:t xml:space="preserve">Załącznik nr 1 </w:t>
      </w:r>
    </w:p>
    <w:bookmarkEnd w:id="0"/>
    <w:p w:rsidR="00C66F57" w:rsidRDefault="00C66F57" w:rsidP="00C66F57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Do Regulaminu korzystania z gorących posiłków </w:t>
      </w:r>
    </w:p>
    <w:p w:rsidR="00C66F57" w:rsidRDefault="00C66F57" w:rsidP="00C66F57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w Szkole Podstawowej w Jasionce</w:t>
      </w:r>
    </w:p>
    <w:p w:rsidR="00C66F57" w:rsidRDefault="00C66F57" w:rsidP="00C66F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F57" w:rsidRDefault="00C66F57" w:rsidP="00C66F5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Deklaracja korzystania z gorących  posiłków w Szkole Podstawowej w Jasionce </w:t>
      </w:r>
    </w:p>
    <w:p w:rsidR="00C66F57" w:rsidRDefault="00C66F57" w:rsidP="00C66F5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rok szk. ……………….…..</w:t>
      </w:r>
    </w:p>
    <w:p w:rsidR="00C66F57" w:rsidRDefault="00C66F57" w:rsidP="00C66F5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moje dziecko:</w:t>
      </w:r>
    </w:p>
    <w:tbl>
      <w:tblPr>
        <w:tblStyle w:val="Tabela-Siatka"/>
        <w:tblW w:w="10173" w:type="dxa"/>
        <w:tblInd w:w="0" w:type="dxa"/>
        <w:tblLook w:val="04A0" w:firstRow="1" w:lastRow="0" w:firstColumn="1" w:lastColumn="0" w:noHBand="0" w:noVBand="1"/>
      </w:tblPr>
      <w:tblGrid>
        <w:gridCol w:w="2802"/>
        <w:gridCol w:w="3486"/>
        <w:gridCol w:w="3885"/>
      </w:tblGrid>
      <w:tr w:rsidR="00C66F57" w:rsidTr="00C66F57">
        <w:trPr>
          <w:trHeight w:val="4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57" w:rsidRDefault="00C66F5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Imię i nazwisko dziecka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7" w:rsidRDefault="00C66F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66F57" w:rsidRDefault="00C66F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6F57" w:rsidTr="00C66F57">
        <w:trPr>
          <w:trHeight w:val="40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7" w:rsidRDefault="00C66F5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Klasa</w:t>
            </w:r>
          </w:p>
          <w:p w:rsidR="00C66F57" w:rsidRDefault="00C66F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7" w:rsidRDefault="00C66F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66F57" w:rsidTr="00C66F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57" w:rsidRDefault="00C66F5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Imiona i nazwiska</w:t>
            </w:r>
          </w:p>
          <w:p w:rsidR="00C66F57" w:rsidRDefault="00C66F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Rodziców/opiekunów prawnych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7" w:rsidRDefault="00C66F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7" w:rsidRDefault="00C66F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66F57" w:rsidTr="00C66F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57" w:rsidRDefault="00C66F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Numery tel. kontaktowych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7" w:rsidRDefault="00C66F5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  _  _ - _  _  _  -_  _  _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57" w:rsidRDefault="00C66F5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6F57" w:rsidRDefault="00C66F5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  _  _ - _  _  _  -_  _  _</w:t>
            </w:r>
          </w:p>
          <w:p w:rsidR="00C66F57" w:rsidRDefault="00C66F5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6F57" w:rsidTr="00C66F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57" w:rsidRDefault="00C66F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Adres zamieszkania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7" w:rsidRDefault="00C66F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66F57" w:rsidRDefault="00C66F5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66F57" w:rsidRDefault="00C66F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66F57" w:rsidTr="00C66F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57" w:rsidRDefault="00C66F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konta bankowego jednego z rodziców/opiekunów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57" w:rsidRDefault="00C66F5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 _ - _ _ _ _ -_ _ _ _- _ _ _ _- _ _ _ _- _ _ _ _ -_ _ _ _</w:t>
            </w:r>
          </w:p>
        </w:tc>
      </w:tr>
    </w:tbl>
    <w:p w:rsidR="00C66F57" w:rsidRDefault="00C66F57" w:rsidP="00C66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będzie korzystać z odpłatnego posiłku.</w:t>
      </w:r>
    </w:p>
    <w:p w:rsidR="00C66F57" w:rsidRDefault="00C66F57" w:rsidP="00C66F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Deklaruję korzystanie gorących posiłków w Szkole Podstawowej w Jasionce w okresie                                                                       od  ……………………………………..    do  …………………………………………….</w:t>
      </w:r>
    </w:p>
    <w:p w:rsidR="00C66F57" w:rsidRDefault="00C66F57" w:rsidP="00C66F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od poniedziałku do piątku</w:t>
      </w:r>
    </w:p>
    <w:p w:rsidR="00C66F57" w:rsidRDefault="00C66F57" w:rsidP="00C66F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w wybrane dni tygodnia (podać które)……………………………………………..</w:t>
      </w:r>
    </w:p>
    <w:p w:rsidR="00C66F57" w:rsidRDefault="00C66F57" w:rsidP="00C66F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 się do uiszczenia opłaty za wyżej wskazane posiłki wyliczone w następujący sposób: </w:t>
      </w:r>
      <w:r>
        <w:rPr>
          <w:rFonts w:ascii="Times New Roman" w:hAnsi="Times New Roman" w:cs="Times New Roman"/>
          <w:i/>
        </w:rPr>
        <w:t>cena za posiłek ……………..zł x deklarowana ilość posiłków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>w  danym miesiącu</w:t>
      </w:r>
      <w:r>
        <w:rPr>
          <w:rFonts w:ascii="Times New Roman" w:hAnsi="Times New Roman" w:cs="Times New Roman"/>
        </w:rPr>
        <w:t>.</w:t>
      </w:r>
    </w:p>
    <w:p w:rsidR="00C66F57" w:rsidRDefault="00C66F57" w:rsidP="00C66F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Opłata za posiłek nie będzie naliczana pod warunkiem, że zgłoszę nieobecność dziecka w szkole co najmniej dzień wcześniej, a najpóźniej w danym dniu zaistnienia nieobecności do  godz. </w:t>
      </w:r>
      <w:r>
        <w:rPr>
          <w:rFonts w:ascii="Times New Roman" w:hAnsi="Times New Roman" w:cs="Times New Roman"/>
          <w:b/>
        </w:rPr>
        <w:t>8:30</w:t>
      </w:r>
      <w:r>
        <w:rPr>
          <w:rFonts w:ascii="Times New Roman" w:hAnsi="Times New Roman" w:cs="Times New Roman"/>
        </w:rPr>
        <w:t xml:space="preserve"> SMS-em: </w:t>
      </w:r>
      <w:r>
        <w:rPr>
          <w:rFonts w:ascii="Times New Roman" w:hAnsi="Times New Roman" w:cs="Times New Roman"/>
          <w:b/>
        </w:rPr>
        <w:t xml:space="preserve">Kierownikowi stołówki w Dukli – </w:t>
      </w:r>
      <w:r>
        <w:rPr>
          <w:rFonts w:ascii="Times New Roman" w:hAnsi="Times New Roman" w:cs="Times New Roman"/>
          <w:b/>
          <w:shd w:val="clear" w:color="auto" w:fill="D9D9D9" w:themeFill="background1" w:themeFillShade="D9"/>
        </w:rPr>
        <w:t>780 051 990</w:t>
      </w:r>
      <w:r>
        <w:rPr>
          <w:rFonts w:ascii="Times New Roman" w:hAnsi="Times New Roman" w:cs="Times New Roman"/>
          <w:b/>
        </w:rPr>
        <w:t xml:space="preserve"> i wyznaczonemu przez Dyrektora szkoły w Jasionce pracownikowi.</w:t>
      </w:r>
      <w:r>
        <w:rPr>
          <w:rFonts w:ascii="Times New Roman" w:hAnsi="Times New Roman" w:cs="Times New Roman"/>
        </w:rPr>
        <w:t xml:space="preserve"> </w:t>
      </w:r>
    </w:p>
    <w:p w:rsidR="00C66F57" w:rsidRDefault="00C66F57" w:rsidP="00C66F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Opłatę o której mowa w pkt 3 zobowiązuję się płacić </w:t>
      </w:r>
      <w:r>
        <w:rPr>
          <w:rFonts w:ascii="Times New Roman" w:hAnsi="Times New Roman" w:cs="Times New Roman"/>
          <w:b/>
        </w:rPr>
        <w:t>z dołu</w:t>
      </w:r>
      <w:r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  <w:b/>
        </w:rPr>
        <w:t>7-go</w:t>
      </w:r>
      <w:r>
        <w:rPr>
          <w:rFonts w:ascii="Times New Roman" w:hAnsi="Times New Roman" w:cs="Times New Roman"/>
        </w:rPr>
        <w:t xml:space="preserve"> dnia każdego miesiąca, a  za miesiąc </w:t>
      </w:r>
      <w:r>
        <w:rPr>
          <w:rFonts w:ascii="Times New Roman" w:hAnsi="Times New Roman" w:cs="Times New Roman"/>
          <w:b/>
        </w:rPr>
        <w:t>grudzień i czerwiec z</w:t>
      </w:r>
      <w:r>
        <w:rPr>
          <w:rFonts w:ascii="Times New Roman" w:hAnsi="Times New Roman" w:cs="Times New Roman"/>
        </w:rPr>
        <w:t xml:space="preserve"> góry do dnia 7-go grudnia/czerwca, przelewem na rachunek bankowy </w:t>
      </w:r>
      <w:r>
        <w:rPr>
          <w:rFonts w:ascii="Times New Roman" w:hAnsi="Times New Roman" w:cs="Times New Roman"/>
          <w:b/>
          <w:shd w:val="clear" w:color="auto" w:fill="D9D9D9" w:themeFill="background1" w:themeFillShade="D9"/>
        </w:rPr>
        <w:t>61 1130 1105 0005 2475 2720 0002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hd w:val="clear" w:color="auto" w:fill="D9D9D9" w:themeFill="background1" w:themeFillShade="D9"/>
        </w:rPr>
        <w:t xml:space="preserve">W </w:t>
      </w:r>
      <w:r>
        <w:rPr>
          <w:rFonts w:ascii="Times New Roman" w:hAnsi="Times New Roman" w:cs="Times New Roman"/>
          <w:b/>
          <w:shd w:val="clear" w:color="auto" w:fill="D9D9D9" w:themeFill="background1" w:themeFillShade="D9"/>
        </w:rPr>
        <w:t>tytule przelewu</w:t>
      </w:r>
      <w:r>
        <w:rPr>
          <w:rFonts w:ascii="Times New Roman" w:hAnsi="Times New Roman" w:cs="Times New Roman"/>
          <w:shd w:val="clear" w:color="auto" w:fill="D9D9D9" w:themeFill="background1" w:themeFillShade="D9"/>
        </w:rPr>
        <w:t>: imię i nazwisko dziecka, klasa, miesiąc za który wpłacana jest należność.</w:t>
      </w:r>
    </w:p>
    <w:p w:rsidR="00C66F57" w:rsidRDefault="00C66F57" w:rsidP="00C66F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nieuiszczenia w terminie opłaty zostaną mi naliczone odsetki oraz moje dziecko zostanie skreślone z listy osób korzystających z gorącego posiłku. Mogą zostać też podjęte dalsze kroki prawne w celu uregulowania należności.</w:t>
      </w:r>
    </w:p>
    <w:p w:rsidR="00C66F57" w:rsidRDefault="00C66F57" w:rsidP="00C66F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Rezygnacja z gorących posiłków zobowiązuję się zgłosić ze skutkiem od następnego miesiąca.</w:t>
      </w:r>
    </w:p>
    <w:p w:rsidR="00C66F57" w:rsidRDefault="00C66F57" w:rsidP="00C66F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„Regulaminem korzystania z gorących posiłków w Szkole Podstawowej w Jasionce”.</w:t>
      </w:r>
    </w:p>
    <w:p w:rsidR="00C66F57" w:rsidRDefault="00C66F57" w:rsidP="00C66F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sporządzono w dwóch jednobrzmiących egzemplarzach, po jednym dla  Rodziców/opiekunów prawnych i dla Szkoły.</w:t>
      </w:r>
    </w:p>
    <w:p w:rsidR="00C66F57" w:rsidRDefault="00C66F57" w:rsidP="00C66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66F57" w:rsidRDefault="00C66F57" w:rsidP="00C66F5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………………………………………………………….           </w:t>
      </w:r>
    </w:p>
    <w:p w:rsidR="00C66F57" w:rsidRDefault="00C66F57" w:rsidP="00C66F5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                                                                                                                                                   ………………………………………………………..                                                               ………………………………………………..</w:t>
      </w:r>
    </w:p>
    <w:p w:rsidR="00C66F57" w:rsidRDefault="00C66F57" w:rsidP="00C66F5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podpisy rodziców/prawnych opiekunów                                                                                                                    miejscowość i data</w:t>
      </w:r>
    </w:p>
    <w:p w:rsidR="00C66F57" w:rsidRDefault="00C66F57" w:rsidP="00C66F5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66F57" w:rsidRDefault="00C66F57" w:rsidP="00C66F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020EE8" w:rsidRDefault="00020EE8" w:rsidP="00020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020EE8" w:rsidRDefault="00020EE8" w:rsidP="00020E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1,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danych)- „RODO” informuję, że:</w:t>
      </w:r>
    </w:p>
    <w:p w:rsidR="00020EE8" w:rsidRDefault="00020EE8" w:rsidP="00020E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0EE8" w:rsidRDefault="00020EE8" w:rsidP="00020EE8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przetwarzanych danych osobowych jest Szkoła Podstawowa w Jasionce reprezentowana przez Dyrektora. Kontakt do Administratora: adres Jasionka 74, 38-450 Dukla, tel. 13 43 30 095, email: szkola@spjasionka.dukla.pl</w:t>
      </w:r>
    </w:p>
    <w:p w:rsidR="00020EE8" w:rsidRDefault="00020EE8" w:rsidP="00020EE8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do Inspektora Ochrony Danych email: iod@bdo24.eu lub pisemnie na adres Administratora.</w:t>
      </w:r>
    </w:p>
    <w:p w:rsidR="00020EE8" w:rsidRDefault="00020EE8" w:rsidP="00020EE8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przetwarzane będą w celu zapewnienia uczniowi posiłku w ciągu dnia oraz rozliczenia płatności za posiłki.</w:t>
      </w:r>
    </w:p>
    <w:p w:rsidR="00020EE8" w:rsidRDefault="00020EE8" w:rsidP="00020EE8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Podstawę prawną przetwarzania stanowi art. 6 ust. 1 lit. b, e RODO w powiązaniu z art. 106 oraz art. 106a ustawy z dnia 14 grudnia 2016 r. Prawo oświatowe.</w:t>
      </w:r>
    </w:p>
    <w:p w:rsidR="00020EE8" w:rsidRDefault="00020EE8" w:rsidP="00020EE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danych osobowych mogą być: organy władzy publicznej oraz podmioty wykonujące zadania publiczne lub działające na zlecenie organów władzy publicznej, w zakresie i w  celach, które wynikają z przepisów powszechnie obowiązującego prawa, podmioty z którymi zawarto umowę powierzenia przetwarzania danych osobowych: Zespół Obsługi Placówek Oświatowych w Dukli, który realizuje zadania z zakresu oświaty oraz obsługi szkół, Szkoła Podstawowa w Dukli prowadząca ewidencję korzystania z posiłków w celu rozliczenia płatności, podmioty doradcze oraz nadzorcze.</w:t>
      </w:r>
    </w:p>
    <w:p w:rsidR="00020EE8" w:rsidRDefault="00020EE8" w:rsidP="00020EE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do państw spoza Europejskiego Obszaru Gospodarczego (tj. państw trzecich).</w:t>
      </w:r>
    </w:p>
    <w:p w:rsidR="00020EE8" w:rsidRDefault="00020EE8" w:rsidP="00020EE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przetwarzane w sposób zautomatyzowany oraz nie będą profilowane.</w:t>
      </w:r>
    </w:p>
    <w:p w:rsidR="00020EE8" w:rsidRDefault="00020EE8" w:rsidP="00020EE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będą przechowywane przez okres niezbędny do realizacji celu określonego powyżej, a po tym czasie przez okres wymagany przez przepisy powszechnie obowiązującego prawa dotyczące archiwizacji, nie dłużej niż 5 lat od zakończenia nauki.</w:t>
      </w:r>
    </w:p>
    <w:p w:rsidR="00020EE8" w:rsidRDefault="00020EE8" w:rsidP="00020EE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Pana/Pani danych osobowych przysługuje żądanie następujących uprawnień: 1) dostępu do danych osobowych; 2) sprostowania danych; 3) usunięcia danych osobowych - gdy ustała podstawa przetwarzania, dane osobowe przetwarzane są niezgodnie z prawem, dane osobowe muszą być usunięte w celu wywiązania się z obowiązku wynikającego z przepisów prawa; 4) żądania ograniczenia przetwarzania danych osobowych zgodnie z art. 18 RODO; 5) wniesienia sprzeciwu wobec przetwarzania zgodnie z art. 21 RODO. </w:t>
      </w:r>
    </w:p>
    <w:p w:rsidR="00020EE8" w:rsidRDefault="00020EE8" w:rsidP="00020EE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 przypadku nieprawidłowego przetwarzania danych osobowych przysługuje również prawo wniesienia skargi do Prezesa Urzędu Ochrony Danych Osobowych w Warszawie.</w:t>
      </w: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Zapoznałam się/zapoznałem się</w:t>
      </w: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………………………………………………………….                        </w:t>
      </w: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………………………………………………………….                                                          ………………………………………………………..</w:t>
      </w: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podpisy rodziców/prawnych opiekunów                                                                                                                    miejscowość i data</w:t>
      </w: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Cofam zgodę od dnia…………………………………………….. udzieloną w powyżej podanym celu.</w:t>
      </w: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EE8" w:rsidRDefault="00020EE8" w:rsidP="00020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………………………………………………………….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………………………………………………………….                                                          ………………………………………………………..</w:t>
      </w: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podpisy rodziców/prawnych opiekunów                                                                                                                    miejscowość i data</w:t>
      </w: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0EE8" w:rsidRDefault="00020EE8" w:rsidP="00020E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6F57" w:rsidRDefault="00C66F57" w:rsidP="00020EE8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A803DD" w:rsidRDefault="00A803DD"/>
    <w:sectPr w:rsidR="00A80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60AFD"/>
    <w:multiLevelType w:val="hybridMultilevel"/>
    <w:tmpl w:val="E654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008"/>
    <w:multiLevelType w:val="hybridMultilevel"/>
    <w:tmpl w:val="93080828"/>
    <w:lvl w:ilvl="0" w:tplc="3A1215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10F5"/>
    <w:multiLevelType w:val="hybridMultilevel"/>
    <w:tmpl w:val="C0BC7D5A"/>
    <w:lvl w:ilvl="0" w:tplc="CF00B9E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57"/>
    <w:rsid w:val="00020EE8"/>
    <w:rsid w:val="00A803DD"/>
    <w:rsid w:val="00C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6E1D6-319C-476A-81FF-7DAF1CE0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F57"/>
    <w:pPr>
      <w:spacing w:line="256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F57"/>
    <w:pPr>
      <w:ind w:left="720"/>
      <w:contextualSpacing/>
    </w:pPr>
  </w:style>
  <w:style w:type="table" w:styleId="Tabela-Siatka">
    <w:name w:val="Table Grid"/>
    <w:basedOn w:val="Standardowy"/>
    <w:uiPriority w:val="39"/>
    <w:rsid w:val="00C66F57"/>
    <w:pPr>
      <w:spacing w:after="0" w:line="240" w:lineRule="auto"/>
    </w:pPr>
    <w:rPr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020EE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2024-09-26T07:10:00Z</dcterms:created>
  <dcterms:modified xsi:type="dcterms:W3CDTF">2024-09-26T07:12:00Z</dcterms:modified>
</cp:coreProperties>
</file>